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694" w:type="dxa"/>
        <w:jc w:val="center"/>
        <w:tblInd w:w="-85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1"/>
        <w:gridCol w:w="3169"/>
        <w:gridCol w:w="3714"/>
      </w:tblGrid>
      <w:tr w:rsidR="00B6208B" w:rsidTr="00B6208B">
        <w:trPr>
          <w:trHeight w:val="2510"/>
          <w:jc w:val="center"/>
        </w:trPr>
        <w:tc>
          <w:tcPr>
            <w:tcW w:w="38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B6208B" w:rsidRPr="009A72AC" w:rsidRDefault="00B6208B" w:rsidP="00CF1C79">
            <w:pPr>
              <w:spacing w:line="400" w:lineRule="exac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A72A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وزارة التعليم العالي والبحث العلمي</w:t>
            </w:r>
          </w:p>
          <w:p w:rsidR="00B6208B" w:rsidRPr="009A72AC" w:rsidRDefault="00B6208B" w:rsidP="00CF1C79">
            <w:pPr>
              <w:spacing w:line="400" w:lineRule="exact"/>
              <w:jc w:val="center"/>
              <w:rPr>
                <w:rFonts w:ascii="Times New Roman" w:hAnsi="Times New Roman" w:cs="Monotype Koufi"/>
                <w:b/>
                <w:bCs/>
                <w:sz w:val="28"/>
                <w:szCs w:val="28"/>
                <w:rtl/>
              </w:rPr>
            </w:pPr>
            <w:r w:rsidRPr="009A72AC">
              <w:rPr>
                <w:rFonts w:cs="Monotype Koufi" w:hint="cs"/>
                <w:b/>
                <w:bCs/>
                <w:sz w:val="28"/>
                <w:szCs w:val="28"/>
                <w:rtl/>
              </w:rPr>
              <w:t>جامعة الكوفة</w:t>
            </w:r>
          </w:p>
          <w:p w:rsidR="00B6208B" w:rsidRPr="009A72AC" w:rsidRDefault="00B6208B" w:rsidP="00CF1C79">
            <w:pPr>
              <w:spacing w:line="400" w:lineRule="exact"/>
              <w:jc w:val="center"/>
              <w:rPr>
                <w:rFonts w:cs="Monotype Koufi"/>
                <w:b/>
                <w:bCs/>
                <w:sz w:val="28"/>
                <w:szCs w:val="28"/>
                <w:rtl/>
              </w:rPr>
            </w:pPr>
            <w:r w:rsidRPr="009A72AC">
              <w:rPr>
                <w:rFonts w:cs="Monotype Koufi" w:hint="cs"/>
                <w:b/>
                <w:bCs/>
                <w:sz w:val="28"/>
                <w:szCs w:val="28"/>
                <w:rtl/>
              </w:rPr>
              <w:t>كلية الإدارة والاقتصاد</w:t>
            </w:r>
          </w:p>
          <w:p w:rsidR="00B6208B" w:rsidRPr="009A72AC" w:rsidRDefault="00B6208B" w:rsidP="00CF1C79">
            <w:pPr>
              <w:spacing w:line="400" w:lineRule="exact"/>
              <w:jc w:val="center"/>
              <w:rPr>
                <w:rFonts w:ascii="Times New Roman" w:eastAsia="Times New Roman" w:hAnsi="Times New Roman" w:cs="Monotype Koufi"/>
                <w:sz w:val="24"/>
                <w:szCs w:val="24"/>
                <w:lang w:bidi="ar-IQ"/>
              </w:rPr>
            </w:pPr>
            <w:r w:rsidRPr="009A72AC">
              <w:rPr>
                <w:rFonts w:cs="Monotype Koufi" w:hint="cs"/>
                <w:b/>
                <w:bCs/>
                <w:sz w:val="28"/>
                <w:szCs w:val="28"/>
                <w:rtl/>
              </w:rPr>
              <w:t>قسم المحاسبة</w:t>
            </w:r>
          </w:p>
        </w:tc>
        <w:tc>
          <w:tcPr>
            <w:tcW w:w="3169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B6208B" w:rsidRPr="009A72AC" w:rsidRDefault="00B6208B" w:rsidP="00CF1C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9A72AC">
              <w:rPr>
                <w:rFonts w:ascii="Times New Roman" w:eastAsia="Times New Roman" w:hAnsi="Times New Roman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1" locked="0" layoutInCell="1" allowOverlap="1" wp14:anchorId="10360F58" wp14:editId="04F76D74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-36195</wp:posOffset>
                  </wp:positionV>
                  <wp:extent cx="1733550" cy="1095375"/>
                  <wp:effectExtent l="0" t="0" r="0" b="9525"/>
                  <wp:wrapThrough wrapText="bothSides">
                    <wp:wrapPolygon edited="0">
                      <wp:start x="7833" y="0"/>
                      <wp:lineTo x="5459" y="751"/>
                      <wp:lineTo x="475" y="4508"/>
                      <wp:lineTo x="0" y="7889"/>
                      <wp:lineTo x="0" y="14275"/>
                      <wp:lineTo x="2374" y="18031"/>
                      <wp:lineTo x="2374" y="19158"/>
                      <wp:lineTo x="7833" y="21412"/>
                      <wp:lineTo x="9969" y="21412"/>
                      <wp:lineTo x="11393" y="21412"/>
                      <wp:lineTo x="13530" y="21412"/>
                      <wp:lineTo x="18989" y="18783"/>
                      <wp:lineTo x="21363" y="13148"/>
                      <wp:lineTo x="21363" y="8640"/>
                      <wp:lineTo x="20888" y="4883"/>
                      <wp:lineTo x="15429" y="376"/>
                      <wp:lineTo x="13292" y="0"/>
                      <wp:lineTo x="7833" y="0"/>
                    </wp:wrapPolygon>
                  </wp:wrapThrough>
                  <wp:docPr id="1" name="Picture 1" descr="Description: Description: E:\مجلة الغري\اخرى\logo\تصميم نهائي\الشعار بصيغة فيكتور\شعار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Description: E:\مجلة الغري\اخرى\logo\تصميم نهائي\الشعار بصيغة فيكتور\شعار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14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6208B" w:rsidRPr="009A72AC" w:rsidRDefault="00B6208B" w:rsidP="00CF1C79">
            <w:pPr>
              <w:spacing w:line="30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B6208B" w:rsidRPr="009A72AC" w:rsidRDefault="00B6208B" w:rsidP="00B6208B">
            <w:pPr>
              <w:spacing w:line="300" w:lineRule="exact"/>
              <w:rPr>
                <w:b/>
                <w:bCs/>
                <w:sz w:val="28"/>
                <w:szCs w:val="28"/>
              </w:rPr>
            </w:pPr>
            <w:r w:rsidRPr="009A72AC">
              <w:rPr>
                <w:rFonts w:hint="cs"/>
                <w:b/>
                <w:bCs/>
                <w:sz w:val="28"/>
                <w:szCs w:val="28"/>
                <w:rtl/>
              </w:rPr>
              <w:t>العدد :</w:t>
            </w:r>
          </w:p>
          <w:p w:rsidR="00B6208B" w:rsidRPr="009A72AC" w:rsidRDefault="00B6208B" w:rsidP="00B6208B">
            <w:pPr>
              <w:spacing w:line="300" w:lineRule="exact"/>
              <w:rPr>
                <w:b/>
                <w:bCs/>
                <w:sz w:val="28"/>
                <w:szCs w:val="28"/>
                <w:rtl/>
              </w:rPr>
            </w:pPr>
            <w:r w:rsidRPr="009A72AC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التاريخ: </w:t>
            </w:r>
          </w:p>
          <w:p w:rsidR="00B6208B" w:rsidRPr="009A72AC" w:rsidRDefault="00B6208B" w:rsidP="00CF1C79">
            <w:pPr>
              <w:spacing w:line="30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B6208B" w:rsidRDefault="00B6208B" w:rsidP="00BF507A">
      <w:pPr>
        <w:jc w:val="center"/>
        <w:rPr>
          <w:rFonts w:hint="cs"/>
          <w:b/>
          <w:bCs/>
          <w:sz w:val="28"/>
          <w:szCs w:val="28"/>
          <w:rtl/>
        </w:rPr>
      </w:pPr>
    </w:p>
    <w:p w:rsidR="00BF507A" w:rsidRPr="00106E93" w:rsidRDefault="00BF507A" w:rsidP="00BF507A">
      <w:pPr>
        <w:jc w:val="center"/>
        <w:rPr>
          <w:b/>
          <w:bCs/>
          <w:rtl/>
        </w:rPr>
      </w:pPr>
      <w:r w:rsidRPr="00106E93">
        <w:rPr>
          <w:rFonts w:hint="cs"/>
          <w:b/>
          <w:bCs/>
          <w:sz w:val="28"/>
          <w:szCs w:val="28"/>
          <w:rtl/>
        </w:rPr>
        <w:t xml:space="preserve">م/ </w:t>
      </w:r>
      <w:r w:rsidR="00B6208B">
        <w:rPr>
          <w:rFonts w:hint="cs"/>
          <w:b/>
          <w:bCs/>
          <w:sz w:val="28"/>
          <w:szCs w:val="28"/>
          <w:rtl/>
          <w:lang w:bidi="ar-IQ"/>
        </w:rPr>
        <w:t xml:space="preserve">اقامة </w:t>
      </w:r>
      <w:proofErr w:type="spellStart"/>
      <w:r w:rsidR="00B6208B">
        <w:rPr>
          <w:rFonts w:hint="cs"/>
          <w:b/>
          <w:bCs/>
          <w:sz w:val="28"/>
          <w:szCs w:val="28"/>
          <w:rtl/>
        </w:rPr>
        <w:t>سمنرات</w:t>
      </w:r>
      <w:proofErr w:type="spellEnd"/>
      <w:r w:rsidR="00B6208B">
        <w:rPr>
          <w:rFonts w:hint="cs"/>
          <w:b/>
          <w:bCs/>
          <w:sz w:val="28"/>
          <w:szCs w:val="28"/>
          <w:rtl/>
        </w:rPr>
        <w:t xml:space="preserve"> علمية</w:t>
      </w:r>
    </w:p>
    <w:p w:rsidR="00BF507A" w:rsidRDefault="00B6208B" w:rsidP="00B6208B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استنادا الى توجيهات رئاسة الجامعة على اقامة الانشطة العلمية من خلال</w:t>
      </w:r>
      <w:r w:rsidR="00BF507A" w:rsidRPr="001005CB">
        <w:rPr>
          <w:rFonts w:hint="cs"/>
          <w:sz w:val="32"/>
          <w:szCs w:val="32"/>
          <w:rtl/>
        </w:rPr>
        <w:t xml:space="preserve"> </w:t>
      </w:r>
      <w:r w:rsidR="005E175E" w:rsidRPr="001005CB">
        <w:rPr>
          <w:rFonts w:hint="cs"/>
          <w:sz w:val="32"/>
          <w:szCs w:val="32"/>
          <w:rtl/>
        </w:rPr>
        <w:t>ال</w:t>
      </w:r>
      <w:r>
        <w:rPr>
          <w:rFonts w:hint="cs"/>
          <w:sz w:val="32"/>
          <w:szCs w:val="32"/>
          <w:rtl/>
        </w:rPr>
        <w:t xml:space="preserve">سمنرات والحلقات النقاشية ، تم اقامة </w:t>
      </w:r>
      <w:proofErr w:type="spellStart"/>
      <w:r>
        <w:rPr>
          <w:rFonts w:hint="cs"/>
          <w:sz w:val="32"/>
          <w:szCs w:val="32"/>
          <w:rtl/>
        </w:rPr>
        <w:t>السمنرات</w:t>
      </w:r>
      <w:proofErr w:type="spellEnd"/>
      <w:r>
        <w:rPr>
          <w:rFonts w:hint="cs"/>
          <w:sz w:val="32"/>
          <w:szCs w:val="32"/>
          <w:rtl/>
        </w:rPr>
        <w:t xml:space="preserve"> المدرجة في ادناه للعام الدراسي 2018/2019 ، لأساتذة القسم وطلبة الدراسات العليا بحضور اللجنة العلمية وعدد من الاساتذة.</w:t>
      </w:r>
    </w:p>
    <w:p w:rsidR="001005CB" w:rsidRPr="001005CB" w:rsidRDefault="001005CB" w:rsidP="005E175E">
      <w:pPr>
        <w:spacing w:line="480" w:lineRule="auto"/>
        <w:rPr>
          <w:sz w:val="32"/>
          <w:szCs w:val="32"/>
          <w:rtl/>
        </w:rPr>
      </w:pPr>
    </w:p>
    <w:p w:rsidR="00BF507A" w:rsidRDefault="00BF507A" w:rsidP="00BF507A">
      <w:pPr>
        <w:jc w:val="center"/>
        <w:rPr>
          <w:sz w:val="28"/>
          <w:szCs w:val="28"/>
        </w:rPr>
      </w:pPr>
      <w:r w:rsidRPr="00C95E5D">
        <w:rPr>
          <w:rFonts w:hint="cs"/>
          <w:sz w:val="28"/>
          <w:szCs w:val="28"/>
          <w:rtl/>
        </w:rPr>
        <w:t>مع فائق الاحترام والتقدير</w:t>
      </w:r>
    </w:p>
    <w:p w:rsidR="00BF507A" w:rsidRPr="00C95E5D" w:rsidRDefault="00BF507A" w:rsidP="00BF507A">
      <w:pPr>
        <w:jc w:val="center"/>
        <w:rPr>
          <w:sz w:val="28"/>
          <w:szCs w:val="28"/>
          <w:rtl/>
        </w:rPr>
      </w:pPr>
    </w:p>
    <w:p w:rsidR="00BF507A" w:rsidRDefault="00BF507A" w:rsidP="00BF507A">
      <w:pPr>
        <w:bidi w:val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BF507A" w:rsidRDefault="00BF507A" w:rsidP="00BF507A">
      <w:pPr>
        <w:bidi w:val="0"/>
        <w:jc w:val="both"/>
      </w:pPr>
    </w:p>
    <w:p w:rsidR="00BF507A" w:rsidRDefault="00BF507A" w:rsidP="00BF507A">
      <w:pPr>
        <w:bidi w:val="0"/>
        <w:jc w:val="both"/>
        <w:rPr>
          <w:rtl/>
        </w:rPr>
      </w:pPr>
    </w:p>
    <w:p w:rsidR="00BF507A" w:rsidRDefault="00BF507A" w:rsidP="00BF507A">
      <w:pPr>
        <w:bidi w:val="0"/>
        <w:jc w:val="both"/>
        <w:rPr>
          <w:b/>
          <w:bCs/>
          <w:sz w:val="28"/>
          <w:szCs w:val="28"/>
          <w:rtl/>
        </w:rPr>
      </w:pPr>
    </w:p>
    <w:p w:rsidR="001005CB" w:rsidRPr="0061381E" w:rsidRDefault="001005CB" w:rsidP="001005CB">
      <w:pPr>
        <w:bidi w:val="0"/>
        <w:jc w:val="both"/>
        <w:rPr>
          <w:b/>
          <w:bCs/>
          <w:sz w:val="28"/>
          <w:szCs w:val="28"/>
          <w:rtl/>
        </w:rPr>
      </w:pPr>
    </w:p>
    <w:p w:rsidR="00BF507A" w:rsidRPr="0061381E" w:rsidRDefault="00BF507A" w:rsidP="005E175E">
      <w:pPr>
        <w:bidi w:val="0"/>
        <w:jc w:val="both"/>
        <w:rPr>
          <w:b/>
          <w:bCs/>
          <w:sz w:val="28"/>
          <w:szCs w:val="28"/>
          <w:rtl/>
        </w:rPr>
      </w:pPr>
      <w:r w:rsidRPr="0061381E">
        <w:rPr>
          <w:rFonts w:hint="cs"/>
          <w:b/>
          <w:bCs/>
          <w:sz w:val="28"/>
          <w:szCs w:val="28"/>
          <w:rtl/>
        </w:rPr>
        <w:t>ا.م.د</w:t>
      </w:r>
      <w:r w:rsidR="005E175E">
        <w:rPr>
          <w:rFonts w:hint="cs"/>
          <w:b/>
          <w:bCs/>
          <w:sz w:val="28"/>
          <w:szCs w:val="28"/>
          <w:rtl/>
        </w:rPr>
        <w:t>. كرار الخالدي</w:t>
      </w:r>
    </w:p>
    <w:p w:rsidR="001005CB" w:rsidRDefault="00BF507A" w:rsidP="001005CB">
      <w:pPr>
        <w:bidi w:val="0"/>
        <w:rPr>
          <w:b/>
          <w:bCs/>
          <w:sz w:val="28"/>
          <w:szCs w:val="28"/>
          <w:rtl/>
        </w:rPr>
      </w:pPr>
      <w:r w:rsidRPr="0061381E">
        <w:rPr>
          <w:rFonts w:hint="cs"/>
          <w:b/>
          <w:bCs/>
          <w:sz w:val="28"/>
          <w:szCs w:val="28"/>
          <w:rtl/>
        </w:rPr>
        <w:t>رئيس قسم المحاسبة</w:t>
      </w:r>
    </w:p>
    <w:p w:rsidR="001005CB" w:rsidRDefault="001005CB" w:rsidP="001005CB">
      <w:pPr>
        <w:bidi w:val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11/ 4/ 2019</w:t>
      </w:r>
    </w:p>
    <w:p w:rsidR="00BF507A" w:rsidRDefault="00BF507A" w:rsidP="001005CB">
      <w:pPr>
        <w:bidi w:val="0"/>
        <w:rPr>
          <w:b/>
          <w:bCs/>
          <w:sz w:val="28"/>
          <w:szCs w:val="28"/>
          <w:rtl/>
        </w:rPr>
      </w:pPr>
      <w:bookmarkStart w:id="0" w:name="_GoBack"/>
      <w:bookmarkEnd w:id="0"/>
    </w:p>
    <w:tbl>
      <w:tblPr>
        <w:tblStyle w:val="a3"/>
        <w:tblW w:w="11070" w:type="dxa"/>
        <w:jc w:val="center"/>
        <w:tblInd w:w="918" w:type="dxa"/>
        <w:tblLook w:val="04A0" w:firstRow="1" w:lastRow="0" w:firstColumn="1" w:lastColumn="0" w:noHBand="0" w:noVBand="1"/>
      </w:tblPr>
      <w:tblGrid>
        <w:gridCol w:w="2610"/>
        <w:gridCol w:w="2610"/>
        <w:gridCol w:w="1440"/>
        <w:gridCol w:w="3870"/>
        <w:gridCol w:w="540"/>
      </w:tblGrid>
      <w:tr w:rsidR="00B6208B" w:rsidRPr="00B6208B" w:rsidTr="00B6208B">
        <w:trPr>
          <w:jc w:val="center"/>
        </w:trPr>
        <w:tc>
          <w:tcPr>
            <w:tcW w:w="2610" w:type="dxa"/>
          </w:tcPr>
          <w:p w:rsidR="00B6208B" w:rsidRPr="00B6208B" w:rsidRDefault="00B6208B" w:rsidP="00C3758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المناقشون</w:t>
            </w:r>
          </w:p>
        </w:tc>
        <w:tc>
          <w:tcPr>
            <w:tcW w:w="2610" w:type="dxa"/>
          </w:tcPr>
          <w:p w:rsidR="00B6208B" w:rsidRPr="00B6208B" w:rsidRDefault="00B6208B" w:rsidP="00C3758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المحاضرون</w:t>
            </w:r>
          </w:p>
        </w:tc>
        <w:tc>
          <w:tcPr>
            <w:tcW w:w="1440" w:type="dxa"/>
          </w:tcPr>
          <w:p w:rsidR="00B6208B" w:rsidRPr="00B6208B" w:rsidRDefault="00B6208B" w:rsidP="00C3758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التاريخ</w:t>
            </w:r>
          </w:p>
        </w:tc>
        <w:tc>
          <w:tcPr>
            <w:tcW w:w="3870" w:type="dxa"/>
          </w:tcPr>
          <w:p w:rsidR="00B6208B" w:rsidRPr="00B6208B" w:rsidRDefault="00B6208B" w:rsidP="00C3758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العنوان</w:t>
            </w:r>
          </w:p>
        </w:tc>
        <w:tc>
          <w:tcPr>
            <w:tcW w:w="540" w:type="dxa"/>
          </w:tcPr>
          <w:p w:rsidR="00B6208B" w:rsidRPr="00B6208B" w:rsidRDefault="00B6208B" w:rsidP="00C3758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ت</w:t>
            </w:r>
          </w:p>
        </w:tc>
      </w:tr>
      <w:tr w:rsidR="00B6208B" w:rsidRPr="00B6208B" w:rsidTr="00B6208B">
        <w:trPr>
          <w:jc w:val="center"/>
        </w:trPr>
        <w:tc>
          <w:tcPr>
            <w:tcW w:w="2610" w:type="dxa"/>
          </w:tcPr>
          <w:p w:rsidR="00B6208B" w:rsidRPr="00634545" w:rsidRDefault="00B6208B" w:rsidP="00B6208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حسين هادي حسين عنيزة</w:t>
            </w:r>
          </w:p>
          <w:p w:rsidR="00B6208B" w:rsidRDefault="00B6208B" w:rsidP="00B6208B">
            <w:pPr>
              <w:rPr>
                <w:b/>
                <w:bCs/>
                <w:sz w:val="20"/>
                <w:szCs w:val="20"/>
                <w:rtl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د. بشرى عبد الوهاب </w:t>
            </w:r>
          </w:p>
          <w:p w:rsidR="00B6208B" w:rsidRPr="00634545" w:rsidRDefault="00B6208B" w:rsidP="00B6208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ا.م.د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أنوار عباس هادي الهنداوي</w:t>
            </w:r>
          </w:p>
          <w:p w:rsidR="00B6208B" w:rsidRDefault="00B6208B" w:rsidP="00B6208B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سندس ماجد رضا</w:t>
            </w:r>
          </w:p>
          <w:p w:rsidR="00B6208B" w:rsidRPr="00B6208B" w:rsidRDefault="00B6208B" w:rsidP="00B6208B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كرارعبد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 الاله الخالدي</w:t>
            </w:r>
          </w:p>
          <w:p w:rsidR="00B6208B" w:rsidRPr="00634545" w:rsidRDefault="00B6208B" w:rsidP="00B6208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حاتم كريم كاظم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المعموري</w:t>
            </w:r>
            <w:proofErr w:type="spellEnd"/>
          </w:p>
          <w:p w:rsidR="00B6208B" w:rsidRPr="00634545" w:rsidRDefault="00B6208B" w:rsidP="00B6208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ا.م. قيصر علي عبيد</w:t>
            </w:r>
          </w:p>
          <w:p w:rsidR="00B6208B" w:rsidRPr="00634545" w:rsidRDefault="00B6208B" w:rsidP="00B6208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ميثم مالك راضي</w:t>
            </w:r>
          </w:p>
          <w:p w:rsidR="00B6208B" w:rsidRPr="00634545" w:rsidRDefault="00B6208B" w:rsidP="00B6208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وسام نعمة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رجيب</w:t>
            </w:r>
            <w:proofErr w:type="spellEnd"/>
          </w:p>
          <w:p w:rsidR="00B6208B" w:rsidRPr="00634545" w:rsidRDefault="00B6208B" w:rsidP="00B6208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هدى علي عباس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ألخالدي</w:t>
            </w:r>
            <w:proofErr w:type="spellEnd"/>
          </w:p>
          <w:p w:rsidR="00B6208B" w:rsidRPr="00634545" w:rsidRDefault="00B6208B" w:rsidP="00B6208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م.عدنان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 عباس حمادي الخفاجي</w:t>
            </w:r>
          </w:p>
          <w:p w:rsidR="00B6208B" w:rsidRPr="00634545" w:rsidRDefault="00B6208B" w:rsidP="00B6208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عبد العباس حسن كاظم</w:t>
            </w:r>
          </w:p>
          <w:p w:rsidR="00B6208B" w:rsidRPr="00634545" w:rsidRDefault="00B6208B" w:rsidP="00B6208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داود سلمان</w:t>
            </w:r>
          </w:p>
          <w:p w:rsidR="00B6208B" w:rsidRPr="00634545" w:rsidRDefault="00B6208B" w:rsidP="00B6208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أمير صاحب شاكر</w:t>
            </w:r>
          </w:p>
          <w:p w:rsidR="00B6208B" w:rsidRPr="008353BB" w:rsidRDefault="00B6208B" w:rsidP="008353BB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 سارة عصام حسن</w:t>
            </w:r>
          </w:p>
        </w:tc>
        <w:tc>
          <w:tcPr>
            <w:tcW w:w="2610" w:type="dxa"/>
          </w:tcPr>
          <w:p w:rsidR="00B6208B" w:rsidRPr="00B6208B" w:rsidRDefault="00B6208B" w:rsidP="00170A1F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. عقيل حمزة</w:t>
            </w:r>
            <w:r w:rsidR="00170A1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حبيب</w:t>
            </w:r>
          </w:p>
          <w:p w:rsidR="00B6208B" w:rsidRPr="00B6208B" w:rsidRDefault="00B6208B" w:rsidP="00C37581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طالب الماجستير : منتظر اسماعيل محمد</w:t>
            </w:r>
          </w:p>
        </w:tc>
        <w:tc>
          <w:tcPr>
            <w:tcW w:w="1440" w:type="dxa"/>
          </w:tcPr>
          <w:p w:rsidR="00B6208B" w:rsidRPr="00B6208B" w:rsidRDefault="00B6208B" w:rsidP="00224C22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23/ 7/ 2018</w:t>
            </w:r>
          </w:p>
        </w:tc>
        <w:tc>
          <w:tcPr>
            <w:tcW w:w="3870" w:type="dxa"/>
          </w:tcPr>
          <w:p w:rsidR="00B6208B" w:rsidRPr="00B6208B" w:rsidRDefault="00B6208B" w:rsidP="00C37581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تحليل ربحية الزبون باستخدام اسلوب محاسبة استهلاك الموارد: دراسة تطبيقية</w:t>
            </w:r>
          </w:p>
        </w:tc>
        <w:tc>
          <w:tcPr>
            <w:tcW w:w="540" w:type="dxa"/>
          </w:tcPr>
          <w:p w:rsidR="00B6208B" w:rsidRPr="00B6208B" w:rsidRDefault="00B6208B" w:rsidP="00C3758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</w:tr>
      <w:tr w:rsidR="00B6208B" w:rsidRPr="00B6208B" w:rsidTr="00B6208B">
        <w:trPr>
          <w:jc w:val="center"/>
        </w:trPr>
        <w:tc>
          <w:tcPr>
            <w:tcW w:w="2610" w:type="dxa"/>
          </w:tcPr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حسين هادي حسين عنيزة</w:t>
            </w:r>
          </w:p>
          <w:p w:rsidR="008353BB" w:rsidRDefault="008353BB" w:rsidP="008353BB">
            <w:pPr>
              <w:rPr>
                <w:b/>
                <w:bCs/>
                <w:sz w:val="20"/>
                <w:szCs w:val="20"/>
                <w:rtl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د.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عقيل حمزة حبيب</w:t>
            </w:r>
            <w:r w:rsidRPr="00634545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ا.م.د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أنوار عباس هادي الهنداوي</w:t>
            </w:r>
          </w:p>
          <w:p w:rsidR="008353BB" w:rsidRDefault="008353BB" w:rsidP="008353BB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سندس ماجد رضا</w:t>
            </w:r>
          </w:p>
          <w:p w:rsidR="008353BB" w:rsidRPr="00B6208B" w:rsidRDefault="008353BB" w:rsidP="008353BB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كرارعبد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 الاله الخالدي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حاتم كريم كاظم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المعموري</w:t>
            </w:r>
            <w:proofErr w:type="spellEnd"/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ا.م. قيصر علي عبيد</w:t>
            </w:r>
          </w:p>
          <w:p w:rsidR="008353BB" w:rsidRPr="008353BB" w:rsidRDefault="008353BB" w:rsidP="008353BB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ميثم مالك راضي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ا.م. كرار سليم عبد الزهرة</w:t>
            </w:r>
          </w:p>
          <w:p w:rsidR="008353BB" w:rsidRDefault="008353BB" w:rsidP="008353BB">
            <w:pPr>
              <w:rPr>
                <w:b/>
                <w:bCs/>
                <w:sz w:val="20"/>
                <w:szCs w:val="20"/>
                <w:rtl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بشرى شاكر عبد الحسين 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م. حسنين كاظم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عوجة</w:t>
            </w:r>
            <w:proofErr w:type="spellEnd"/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احمد ماهر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م. علي ضياء حسين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ألشمري</w:t>
            </w:r>
            <w:proofErr w:type="spellEnd"/>
          </w:p>
          <w:p w:rsidR="008353BB" w:rsidRDefault="008353BB" w:rsidP="008353BB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أحمد حسين نصيف</w:t>
            </w:r>
          </w:p>
          <w:p w:rsidR="00B6208B" w:rsidRPr="00B6208B" w:rsidRDefault="008353BB" w:rsidP="008353BB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 ياسر صاحب </w:t>
            </w:r>
          </w:p>
        </w:tc>
        <w:tc>
          <w:tcPr>
            <w:tcW w:w="2610" w:type="dxa"/>
          </w:tcPr>
          <w:p w:rsidR="00B6208B" w:rsidRPr="00B6208B" w:rsidRDefault="00170A1F" w:rsidP="00170A1F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بشرى عبد الوهاب </w:t>
            </w:r>
          </w:p>
          <w:p w:rsidR="00B6208B" w:rsidRPr="00B6208B" w:rsidRDefault="00B6208B" w:rsidP="001005CB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طالبة الماجستير : رنا اياد عباس </w:t>
            </w:r>
            <w:r w:rsidRPr="00B620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B6208B" w:rsidRPr="00B6208B" w:rsidRDefault="00B6208B" w:rsidP="00224C22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25/7/ 2018</w:t>
            </w:r>
          </w:p>
        </w:tc>
        <w:tc>
          <w:tcPr>
            <w:tcW w:w="3870" w:type="dxa"/>
          </w:tcPr>
          <w:p w:rsidR="00B6208B" w:rsidRPr="00B6208B" w:rsidRDefault="00B6208B" w:rsidP="00C37581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تقويم نماذج تقدير تكلفة راس المال الضمنية لتعزيز القدرة التنبؤية للمعلومات المحاسبية: : دراسة تطبيقية </w:t>
            </w:r>
          </w:p>
        </w:tc>
        <w:tc>
          <w:tcPr>
            <w:tcW w:w="540" w:type="dxa"/>
          </w:tcPr>
          <w:p w:rsidR="00B6208B" w:rsidRPr="00B6208B" w:rsidRDefault="00B6208B" w:rsidP="00C3758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</w:tr>
      <w:tr w:rsidR="00B6208B" w:rsidRPr="00B6208B" w:rsidTr="00B6208B">
        <w:trPr>
          <w:jc w:val="center"/>
        </w:trPr>
        <w:tc>
          <w:tcPr>
            <w:tcW w:w="2610" w:type="dxa"/>
          </w:tcPr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حسين هادي حسين عنيزة</w:t>
            </w:r>
          </w:p>
          <w:p w:rsidR="008353BB" w:rsidRDefault="008353BB" w:rsidP="008353BB">
            <w:pPr>
              <w:rPr>
                <w:b/>
                <w:bCs/>
                <w:sz w:val="20"/>
                <w:szCs w:val="20"/>
                <w:rtl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د. بشرى عبد الوهاب 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ا.م.د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أنوار عباس هادي الهنداوي</w:t>
            </w:r>
          </w:p>
          <w:p w:rsidR="008353BB" w:rsidRDefault="008353BB" w:rsidP="008353BB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سندس ماجد رضا</w:t>
            </w:r>
          </w:p>
          <w:p w:rsidR="008353BB" w:rsidRPr="00B6208B" w:rsidRDefault="008353BB" w:rsidP="008353BB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كرارعبد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 الاله الخالدي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ا.م. قيصر علي عبيد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ميثم مالك راضي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وسام نعمة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رجيب</w:t>
            </w:r>
            <w:proofErr w:type="spellEnd"/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هدى علي عباس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ألخالدي</w:t>
            </w:r>
            <w:proofErr w:type="spellEnd"/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م.عدنان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 عباس حمادي الخفاجي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عبد العباس حسن كاظم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داود سلمان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أمير صاحب شاكر</w:t>
            </w:r>
          </w:p>
          <w:p w:rsidR="00B6208B" w:rsidRPr="00B6208B" w:rsidRDefault="008353BB" w:rsidP="008353BB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 سارة عصام حسن</w:t>
            </w:r>
          </w:p>
        </w:tc>
        <w:tc>
          <w:tcPr>
            <w:tcW w:w="2610" w:type="dxa"/>
          </w:tcPr>
          <w:p w:rsidR="00B6208B" w:rsidRPr="00B6208B" w:rsidRDefault="00170A1F" w:rsidP="00170A1F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. عقيل حمزة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حبيب</w:t>
            </w:r>
          </w:p>
          <w:p w:rsidR="00B6208B" w:rsidRPr="00B6208B" w:rsidRDefault="00B6208B" w:rsidP="001005CB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طالبة الماجستير : فرقان علاء موسى  </w:t>
            </w:r>
          </w:p>
        </w:tc>
        <w:tc>
          <w:tcPr>
            <w:tcW w:w="1440" w:type="dxa"/>
          </w:tcPr>
          <w:p w:rsidR="00B6208B" w:rsidRPr="00B6208B" w:rsidRDefault="00B6208B" w:rsidP="00DC16DA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21/ 10/ 2018</w:t>
            </w:r>
          </w:p>
        </w:tc>
        <w:tc>
          <w:tcPr>
            <w:tcW w:w="3870" w:type="dxa"/>
          </w:tcPr>
          <w:p w:rsidR="00B6208B" w:rsidRPr="00B6208B" w:rsidRDefault="00B6208B" w:rsidP="00C37581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دور الابلاغ المالي في تقييم الاستدامة المالية للوحدات غير الهادفة للربح- دراسة ميدانية </w:t>
            </w:r>
          </w:p>
        </w:tc>
        <w:tc>
          <w:tcPr>
            <w:tcW w:w="540" w:type="dxa"/>
          </w:tcPr>
          <w:p w:rsidR="00B6208B" w:rsidRPr="00B6208B" w:rsidRDefault="00B6208B" w:rsidP="00C3758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B6208B" w:rsidRPr="00B6208B" w:rsidTr="00B6208B">
        <w:trPr>
          <w:jc w:val="center"/>
        </w:trPr>
        <w:tc>
          <w:tcPr>
            <w:tcW w:w="2610" w:type="dxa"/>
          </w:tcPr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حسين هادي حسين عنيزة</w:t>
            </w:r>
          </w:p>
          <w:p w:rsidR="008353BB" w:rsidRDefault="008353BB" w:rsidP="008353BB">
            <w:pPr>
              <w:rPr>
                <w:b/>
                <w:bCs/>
                <w:sz w:val="20"/>
                <w:szCs w:val="20"/>
                <w:rtl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د.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عقيل حمزة حبيب</w:t>
            </w:r>
            <w:r w:rsidRPr="00634545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ا.م.د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أنوار عباس هادي الهنداوي</w:t>
            </w:r>
          </w:p>
          <w:p w:rsidR="008353BB" w:rsidRDefault="008353BB" w:rsidP="008353BB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سندس ماجد رضا</w:t>
            </w:r>
          </w:p>
          <w:p w:rsidR="008353BB" w:rsidRPr="00B6208B" w:rsidRDefault="008353BB" w:rsidP="008353BB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كرارعبد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 الاله الخالدي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حاتم كريم كاظم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المعموري</w:t>
            </w:r>
            <w:proofErr w:type="spellEnd"/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ا.م. قيصر علي عبيد</w:t>
            </w:r>
          </w:p>
          <w:p w:rsidR="008353BB" w:rsidRPr="008353BB" w:rsidRDefault="008353BB" w:rsidP="008353BB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ميثم مالك راضي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ا.م. كرار سليم عبد الزهرة</w:t>
            </w:r>
          </w:p>
          <w:p w:rsidR="008353BB" w:rsidRDefault="008353BB" w:rsidP="008353BB">
            <w:pPr>
              <w:rPr>
                <w:b/>
                <w:bCs/>
                <w:sz w:val="20"/>
                <w:szCs w:val="20"/>
                <w:rtl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بشرى شاكر عبد الحسين 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م. حسنين كاظم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عوجة</w:t>
            </w:r>
            <w:proofErr w:type="spellEnd"/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احمد ماهر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م. علي ضياء حسين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ألشمري</w:t>
            </w:r>
            <w:proofErr w:type="spellEnd"/>
          </w:p>
          <w:p w:rsidR="008353BB" w:rsidRDefault="008353BB" w:rsidP="008353BB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أحمد حسين نصيف</w:t>
            </w:r>
          </w:p>
          <w:p w:rsidR="00B6208B" w:rsidRPr="00B6208B" w:rsidRDefault="008353BB" w:rsidP="008353BB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 ياسر صاحب</w:t>
            </w:r>
          </w:p>
        </w:tc>
        <w:tc>
          <w:tcPr>
            <w:tcW w:w="2610" w:type="dxa"/>
          </w:tcPr>
          <w:p w:rsidR="00B6208B" w:rsidRPr="00B6208B" w:rsidRDefault="00170A1F" w:rsidP="00170A1F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. بشرى عبد الوهاب</w:t>
            </w:r>
          </w:p>
          <w:p w:rsidR="00B6208B" w:rsidRPr="00B6208B" w:rsidRDefault="00B6208B" w:rsidP="0061229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طالبة الماجستير : زينب شهاب حمد</w:t>
            </w:r>
          </w:p>
        </w:tc>
        <w:tc>
          <w:tcPr>
            <w:tcW w:w="1440" w:type="dxa"/>
          </w:tcPr>
          <w:p w:rsidR="00B6208B" w:rsidRPr="00B6208B" w:rsidRDefault="00B6208B" w:rsidP="00DC16DA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22/ 10/ 2018</w:t>
            </w:r>
          </w:p>
        </w:tc>
        <w:tc>
          <w:tcPr>
            <w:tcW w:w="3870" w:type="dxa"/>
          </w:tcPr>
          <w:p w:rsidR="00B6208B" w:rsidRPr="00B6208B" w:rsidRDefault="00B6208B" w:rsidP="00C37581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التحفظ المحاسبي واثره على ملائمة قيمة المعلومات المحاسبية- دراسة تطبيقية في عينة من الشركات المدرجة في سوق العراق </w:t>
            </w:r>
            <w:proofErr w:type="spellStart"/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للاوراق</w:t>
            </w:r>
            <w:proofErr w:type="spellEnd"/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المالية.</w:t>
            </w:r>
          </w:p>
        </w:tc>
        <w:tc>
          <w:tcPr>
            <w:tcW w:w="540" w:type="dxa"/>
          </w:tcPr>
          <w:p w:rsidR="00B6208B" w:rsidRPr="00B6208B" w:rsidRDefault="00B6208B" w:rsidP="00C3758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B6208B" w:rsidRPr="00B6208B" w:rsidTr="00B6208B">
        <w:trPr>
          <w:jc w:val="center"/>
        </w:trPr>
        <w:tc>
          <w:tcPr>
            <w:tcW w:w="2610" w:type="dxa"/>
          </w:tcPr>
          <w:p w:rsidR="008353BB" w:rsidRDefault="008353BB" w:rsidP="008353BB">
            <w:pPr>
              <w:rPr>
                <w:b/>
                <w:bCs/>
                <w:sz w:val="20"/>
                <w:szCs w:val="20"/>
                <w:rtl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lastRenderedPageBreak/>
              <w:t xml:space="preserve">ا.م. د. بشرى عبد الوهاب 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ا.م.د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أنوار عباس هادي الهنداوي</w:t>
            </w:r>
          </w:p>
          <w:p w:rsidR="008353BB" w:rsidRDefault="008353BB" w:rsidP="008353BB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سندس ماجد رضا</w:t>
            </w:r>
          </w:p>
          <w:p w:rsidR="008353BB" w:rsidRDefault="008353BB" w:rsidP="008353BB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عقيل حمزة حبيب</w:t>
            </w:r>
          </w:p>
          <w:p w:rsidR="008353BB" w:rsidRPr="00B6208B" w:rsidRDefault="008353BB" w:rsidP="008353BB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كرارعبد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 الاله الخالدي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حاتم كريم كاظم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المعموري</w:t>
            </w:r>
            <w:proofErr w:type="spellEnd"/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ا.م. قيصر علي عبيد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ميثم مالك راضي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وسام نعمة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رجيب</w:t>
            </w:r>
            <w:proofErr w:type="spellEnd"/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هدى علي عباس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ألخالدي</w:t>
            </w:r>
            <w:proofErr w:type="spellEnd"/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م.عدنان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 عباس حمادي الخفاجي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عبد العباس حسن كاظم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داود سلمان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أمير صاحب شاكر</w:t>
            </w:r>
          </w:p>
          <w:p w:rsidR="00B6208B" w:rsidRPr="00B6208B" w:rsidRDefault="008353BB" w:rsidP="008353BB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 سارة عصام حسن</w:t>
            </w:r>
          </w:p>
        </w:tc>
        <w:tc>
          <w:tcPr>
            <w:tcW w:w="2610" w:type="dxa"/>
          </w:tcPr>
          <w:p w:rsidR="00B6208B" w:rsidRPr="00B6208B" w:rsidRDefault="00170A1F" w:rsidP="00170A1F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أ.د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. حسين هادي عنيزة</w:t>
            </w:r>
          </w:p>
          <w:p w:rsidR="00B6208B" w:rsidRPr="00B6208B" w:rsidRDefault="00B6208B" w:rsidP="0061229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طالب الماجستير: مرتضى عبد الزهرة خنجر</w:t>
            </w:r>
            <w:r w:rsidRPr="00B620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B6208B" w:rsidRPr="00B6208B" w:rsidRDefault="00B6208B" w:rsidP="00DC16DA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23/ 10/ 2018</w:t>
            </w:r>
          </w:p>
        </w:tc>
        <w:tc>
          <w:tcPr>
            <w:tcW w:w="3870" w:type="dxa"/>
          </w:tcPr>
          <w:p w:rsidR="00B6208B" w:rsidRPr="00B6208B" w:rsidRDefault="00B6208B" w:rsidP="00C37581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اثر هيكل الرقابة الداخلية في تحقيق جودة المعلومات المحاسبية : دراسة استطلاعية لعدد من الوحدات الحكومية العراقية</w:t>
            </w:r>
          </w:p>
        </w:tc>
        <w:tc>
          <w:tcPr>
            <w:tcW w:w="540" w:type="dxa"/>
          </w:tcPr>
          <w:p w:rsidR="00B6208B" w:rsidRPr="00B6208B" w:rsidRDefault="00B6208B" w:rsidP="00C3758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</w:tr>
      <w:tr w:rsidR="00B6208B" w:rsidRPr="00B6208B" w:rsidTr="00B6208B">
        <w:trPr>
          <w:jc w:val="center"/>
        </w:trPr>
        <w:tc>
          <w:tcPr>
            <w:tcW w:w="2610" w:type="dxa"/>
          </w:tcPr>
          <w:p w:rsidR="008353BB" w:rsidRDefault="008353BB" w:rsidP="008353BB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حسين هادي حسين عنيزة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بشرى عبد الوهاب الجواهري</w:t>
            </w:r>
          </w:p>
          <w:p w:rsidR="008353BB" w:rsidRDefault="008353BB" w:rsidP="008353BB">
            <w:pPr>
              <w:rPr>
                <w:b/>
                <w:bCs/>
                <w:sz w:val="20"/>
                <w:szCs w:val="20"/>
                <w:rtl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د.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عقيل حمزة حبيب</w:t>
            </w:r>
            <w:r w:rsidRPr="00634545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ا.م.د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أنوار عباس هادي الهنداوي</w:t>
            </w:r>
          </w:p>
          <w:p w:rsidR="008353BB" w:rsidRDefault="008353BB" w:rsidP="008353BB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سندس ماجد رضا</w:t>
            </w:r>
          </w:p>
          <w:p w:rsidR="008353BB" w:rsidRPr="00B6208B" w:rsidRDefault="008353BB" w:rsidP="008353BB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كرارعبد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 الاله الخالدي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ا.م. قيصر علي عبيد</w:t>
            </w:r>
          </w:p>
          <w:p w:rsidR="008353BB" w:rsidRPr="008353BB" w:rsidRDefault="008353BB" w:rsidP="008353BB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ميثم مالك راضي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ا.م. كرار سليم عبد الزهرة</w:t>
            </w:r>
          </w:p>
          <w:p w:rsidR="008353BB" w:rsidRDefault="008353BB" w:rsidP="008353BB">
            <w:pPr>
              <w:rPr>
                <w:b/>
                <w:bCs/>
                <w:sz w:val="20"/>
                <w:szCs w:val="20"/>
                <w:rtl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بشرى شاكر عبد الحسين 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م. حسنين كاظم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عوجة</w:t>
            </w:r>
            <w:proofErr w:type="spellEnd"/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احمد ماهر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م. علي ضياء حسين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ألشمري</w:t>
            </w:r>
            <w:proofErr w:type="spellEnd"/>
          </w:p>
          <w:p w:rsidR="008353BB" w:rsidRDefault="008353BB" w:rsidP="008353BB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أحمد حسين نصيف</w:t>
            </w:r>
          </w:p>
          <w:p w:rsidR="00B6208B" w:rsidRPr="00B6208B" w:rsidRDefault="008353BB" w:rsidP="008353BB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 ياسر صاحب</w:t>
            </w:r>
          </w:p>
        </w:tc>
        <w:tc>
          <w:tcPr>
            <w:tcW w:w="2610" w:type="dxa"/>
          </w:tcPr>
          <w:p w:rsidR="00B6208B" w:rsidRPr="00B6208B" w:rsidRDefault="00B6208B" w:rsidP="00170A1F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أ..د</w:t>
            </w:r>
            <w:proofErr w:type="spellEnd"/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سندس </w:t>
            </w:r>
            <w:r w:rsidR="00170A1F">
              <w:rPr>
                <w:rFonts w:asciiTheme="majorBidi" w:hAnsiTheme="majorBidi" w:cstheme="majorBidi"/>
                <w:sz w:val="24"/>
                <w:szCs w:val="24"/>
                <w:rtl/>
              </w:rPr>
              <w:t>ماجد رضا</w:t>
            </w:r>
          </w:p>
          <w:p w:rsidR="00B6208B" w:rsidRPr="00B6208B" w:rsidRDefault="00B6208B" w:rsidP="0061229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طالب الماجستير : عقيل </w:t>
            </w:r>
            <w:proofErr w:type="spellStart"/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كنو</w:t>
            </w:r>
            <w:proofErr w:type="spellEnd"/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وناس</w:t>
            </w:r>
          </w:p>
        </w:tc>
        <w:tc>
          <w:tcPr>
            <w:tcW w:w="1440" w:type="dxa"/>
          </w:tcPr>
          <w:p w:rsidR="00B6208B" w:rsidRPr="00B6208B" w:rsidRDefault="00B6208B" w:rsidP="00DC16DA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24/ 10/ 2018</w:t>
            </w:r>
          </w:p>
        </w:tc>
        <w:tc>
          <w:tcPr>
            <w:tcW w:w="3870" w:type="dxa"/>
          </w:tcPr>
          <w:p w:rsidR="00B6208B" w:rsidRPr="00B6208B" w:rsidRDefault="00B6208B" w:rsidP="00C37581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توظيف اطار للإبلاغ التكامل في النظام المحاسبي الحكومي  </w:t>
            </w:r>
          </w:p>
        </w:tc>
        <w:tc>
          <w:tcPr>
            <w:tcW w:w="540" w:type="dxa"/>
          </w:tcPr>
          <w:p w:rsidR="00B6208B" w:rsidRPr="00B6208B" w:rsidRDefault="00B6208B" w:rsidP="00C3758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</w:tr>
      <w:tr w:rsidR="00B6208B" w:rsidRPr="00B6208B" w:rsidTr="00B6208B">
        <w:trPr>
          <w:jc w:val="center"/>
        </w:trPr>
        <w:tc>
          <w:tcPr>
            <w:tcW w:w="2610" w:type="dxa"/>
          </w:tcPr>
          <w:p w:rsidR="008353BB" w:rsidRDefault="008353BB" w:rsidP="008353BB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حسين هادي حسين عنيزة</w:t>
            </w:r>
          </w:p>
          <w:p w:rsidR="008353BB" w:rsidRDefault="008353BB" w:rsidP="008353BB">
            <w:pPr>
              <w:rPr>
                <w:b/>
                <w:bCs/>
                <w:sz w:val="20"/>
                <w:szCs w:val="20"/>
                <w:rtl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د. بشرى عبد الوهاب 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ا.م.د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عقيل حمزة حبيب</w:t>
            </w:r>
          </w:p>
          <w:p w:rsidR="008353BB" w:rsidRDefault="008353BB" w:rsidP="008353BB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سندس ماجد رضا</w:t>
            </w:r>
          </w:p>
          <w:p w:rsidR="008353BB" w:rsidRDefault="008353BB" w:rsidP="008353BB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عقيل حمزة حبيب</w:t>
            </w:r>
          </w:p>
          <w:p w:rsidR="008353BB" w:rsidRPr="00B6208B" w:rsidRDefault="008353BB" w:rsidP="008353BB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كرارعبد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 الاله الخالدي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حاتم كريم كاظم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المعموري</w:t>
            </w:r>
            <w:proofErr w:type="spellEnd"/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ا.م. قيصر علي عبيد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ميثم مالك راضي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وسام نعمة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رجيب</w:t>
            </w:r>
            <w:proofErr w:type="spellEnd"/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هدى علي عباس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ألخالدي</w:t>
            </w:r>
            <w:proofErr w:type="spellEnd"/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م.عدنان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 عباس حمادي الخفاجي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عبد العباس حسن كاظم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داود سلمان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أمير صاحب شاكر</w:t>
            </w:r>
          </w:p>
          <w:p w:rsidR="00B6208B" w:rsidRPr="008353BB" w:rsidRDefault="008353BB" w:rsidP="008353BB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 سارة عصام حسن</w:t>
            </w:r>
          </w:p>
        </w:tc>
        <w:tc>
          <w:tcPr>
            <w:tcW w:w="2610" w:type="dxa"/>
          </w:tcPr>
          <w:p w:rsidR="00B6208B" w:rsidRPr="00B6208B" w:rsidRDefault="00B6208B" w:rsidP="00170A1F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. انوار عباس هادي</w:t>
            </w:r>
          </w:p>
          <w:p w:rsidR="00B6208B" w:rsidRPr="00B6208B" w:rsidRDefault="00B6208B" w:rsidP="00C37581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وليد محسن عويد</w:t>
            </w:r>
          </w:p>
        </w:tc>
        <w:tc>
          <w:tcPr>
            <w:tcW w:w="1440" w:type="dxa"/>
          </w:tcPr>
          <w:p w:rsidR="00B6208B" w:rsidRPr="00B6208B" w:rsidRDefault="00B6208B" w:rsidP="00DC16DA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25/ 10/ 2018</w:t>
            </w:r>
          </w:p>
        </w:tc>
        <w:tc>
          <w:tcPr>
            <w:tcW w:w="3870" w:type="dxa"/>
          </w:tcPr>
          <w:p w:rsidR="00B6208B" w:rsidRPr="00B6208B" w:rsidRDefault="00B6208B" w:rsidP="00C37581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التحفظ المحاسبي واثره على مخاطر الاعمال </w:t>
            </w:r>
          </w:p>
        </w:tc>
        <w:tc>
          <w:tcPr>
            <w:tcW w:w="540" w:type="dxa"/>
          </w:tcPr>
          <w:p w:rsidR="00B6208B" w:rsidRPr="00B6208B" w:rsidRDefault="00B6208B" w:rsidP="00C3758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</w:tr>
      <w:tr w:rsidR="00B6208B" w:rsidRPr="00B6208B" w:rsidTr="00B6208B">
        <w:trPr>
          <w:jc w:val="center"/>
        </w:trPr>
        <w:tc>
          <w:tcPr>
            <w:tcW w:w="2610" w:type="dxa"/>
          </w:tcPr>
          <w:p w:rsidR="008353BB" w:rsidRDefault="008353BB" w:rsidP="008353BB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حسين هادي حسين عنيزة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بشرى عبد الوهاب الجواهري</w:t>
            </w:r>
          </w:p>
          <w:p w:rsidR="008353BB" w:rsidRDefault="008353BB" w:rsidP="008353BB">
            <w:pPr>
              <w:rPr>
                <w:b/>
                <w:bCs/>
                <w:sz w:val="20"/>
                <w:szCs w:val="20"/>
                <w:rtl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د.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عقيل حمزة حبيب</w:t>
            </w:r>
            <w:r w:rsidRPr="00634545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353BB" w:rsidRDefault="008353BB" w:rsidP="008353BB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سندس ماجد رضا</w:t>
            </w:r>
          </w:p>
          <w:p w:rsidR="008353BB" w:rsidRPr="00B6208B" w:rsidRDefault="008353BB" w:rsidP="008353BB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كرارعبد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 الاله الخالدي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ا.م. قيصر علي عبيد</w:t>
            </w:r>
          </w:p>
          <w:p w:rsidR="008353BB" w:rsidRPr="008353BB" w:rsidRDefault="008353BB" w:rsidP="008353BB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ميثم مالك راضي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ا.م. كرار سليم عبد الزهرة</w:t>
            </w:r>
          </w:p>
          <w:p w:rsidR="008353BB" w:rsidRDefault="008353BB" w:rsidP="008353BB">
            <w:pPr>
              <w:rPr>
                <w:b/>
                <w:bCs/>
                <w:sz w:val="20"/>
                <w:szCs w:val="20"/>
                <w:rtl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بشرى شاكر عبد الحسين 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م. حسنين كاظم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عوجة</w:t>
            </w:r>
            <w:proofErr w:type="spellEnd"/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احمد ماهر</w:t>
            </w:r>
          </w:p>
          <w:p w:rsidR="008353BB" w:rsidRPr="00634545" w:rsidRDefault="008353BB" w:rsidP="008353BB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م. علي ضياء حسين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ألشمري</w:t>
            </w:r>
            <w:proofErr w:type="spellEnd"/>
          </w:p>
          <w:p w:rsidR="008353BB" w:rsidRDefault="008353BB" w:rsidP="008353BB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أحمد حسين نصيف</w:t>
            </w:r>
          </w:p>
          <w:p w:rsidR="00B6208B" w:rsidRPr="00B6208B" w:rsidRDefault="008353BB" w:rsidP="008353BB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 ياسر صاحب</w:t>
            </w:r>
          </w:p>
        </w:tc>
        <w:tc>
          <w:tcPr>
            <w:tcW w:w="2610" w:type="dxa"/>
          </w:tcPr>
          <w:p w:rsidR="00B6208B" w:rsidRPr="00B6208B" w:rsidRDefault="00B6208B" w:rsidP="00C37581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. انوار عباس هادي</w:t>
            </w:r>
          </w:p>
          <w:p w:rsidR="00B6208B" w:rsidRPr="00B6208B" w:rsidRDefault="00B6208B" w:rsidP="0061229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طالب الماجستير : حيدر كاظم احمد</w:t>
            </w:r>
          </w:p>
        </w:tc>
        <w:tc>
          <w:tcPr>
            <w:tcW w:w="1440" w:type="dxa"/>
          </w:tcPr>
          <w:p w:rsidR="00B6208B" w:rsidRPr="00B6208B" w:rsidRDefault="00B6208B" w:rsidP="00DC16DA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26/ 10/ 2018</w:t>
            </w:r>
          </w:p>
        </w:tc>
        <w:tc>
          <w:tcPr>
            <w:tcW w:w="3870" w:type="dxa"/>
          </w:tcPr>
          <w:p w:rsidR="00B6208B" w:rsidRPr="00B6208B" w:rsidRDefault="00B6208B" w:rsidP="00224C22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جودة التدقيق الداخلي في بيئة تخطيط موارد المشروع</w:t>
            </w:r>
            <w:r w:rsidRPr="00B6208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على وفق المعايير الدولية للممارسة المهنية للتدقيق الداخلي</w:t>
            </w: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0" w:type="dxa"/>
          </w:tcPr>
          <w:p w:rsidR="00B6208B" w:rsidRPr="00B6208B" w:rsidRDefault="00B6208B" w:rsidP="00C3758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</w:p>
        </w:tc>
      </w:tr>
      <w:tr w:rsidR="00B6208B" w:rsidRPr="00B6208B" w:rsidTr="00B6208B">
        <w:trPr>
          <w:jc w:val="center"/>
        </w:trPr>
        <w:tc>
          <w:tcPr>
            <w:tcW w:w="2610" w:type="dxa"/>
          </w:tcPr>
          <w:p w:rsidR="00170A1F" w:rsidRDefault="00170A1F" w:rsidP="00170A1F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lastRenderedPageBreak/>
              <w:t>ا.د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حسين هادي حسين عنيزة</w:t>
            </w:r>
          </w:p>
          <w:p w:rsidR="00170A1F" w:rsidRDefault="00170A1F" w:rsidP="00170A1F">
            <w:pPr>
              <w:rPr>
                <w:b/>
                <w:bCs/>
                <w:sz w:val="20"/>
                <w:szCs w:val="20"/>
                <w:rtl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د. بشرى عبد الوهاب 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ا.م.د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عقيل حمزة حبيب</w:t>
            </w:r>
          </w:p>
          <w:p w:rsidR="00170A1F" w:rsidRDefault="00170A1F" w:rsidP="00170A1F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سندس ماجد رضا</w:t>
            </w:r>
          </w:p>
          <w:p w:rsidR="00170A1F" w:rsidRDefault="00170A1F" w:rsidP="00170A1F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عقيل حمزة حبيب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حاتم كريم كاظم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المعموري</w:t>
            </w:r>
            <w:proofErr w:type="spellEnd"/>
          </w:p>
          <w:p w:rsidR="00170A1F" w:rsidRDefault="00170A1F" w:rsidP="00170A1F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ا.م. قيصر علي عبيد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أ.م. حسنين فيصل 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ميثم مالك راضي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وسام نعمة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رجيب</w:t>
            </w:r>
            <w:proofErr w:type="spellEnd"/>
          </w:p>
          <w:p w:rsidR="00170A1F" w:rsidRDefault="00170A1F" w:rsidP="00170A1F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هدى علي عباس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ألخالدي</w:t>
            </w:r>
            <w:proofErr w:type="spellEnd"/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م.د.كرار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جاسم العيساوي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م.عدنان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 عباس حمادي الخفاجي</w:t>
            </w:r>
          </w:p>
          <w:p w:rsidR="00170A1F" w:rsidRDefault="00170A1F" w:rsidP="00170A1F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عبد العباس حسن كاظم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م.حسنين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راغب طلب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داود سلمان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أمير صاحب شاكر</w:t>
            </w:r>
          </w:p>
          <w:p w:rsidR="00B6208B" w:rsidRDefault="00170A1F" w:rsidP="00170A1F">
            <w:pPr>
              <w:bidi w:val="0"/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 سارة عصام حسن</w:t>
            </w:r>
          </w:p>
          <w:p w:rsidR="00170A1F" w:rsidRDefault="00170A1F" w:rsidP="00170A1F">
            <w:pPr>
              <w:bidi w:val="0"/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>. علي هلال ونيون</w:t>
            </w:r>
          </w:p>
          <w:p w:rsidR="00170A1F" w:rsidRDefault="00170A1F" w:rsidP="00170A1F">
            <w:pPr>
              <w:rPr>
                <w:b/>
                <w:bCs/>
                <w:sz w:val="20"/>
                <w:szCs w:val="20"/>
                <w:rtl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بشرى شاكر عبد الحسين 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م. حسنين كاظم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عوجة</w:t>
            </w:r>
            <w:proofErr w:type="spellEnd"/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احمد ماهر</w:t>
            </w:r>
          </w:p>
          <w:p w:rsidR="00170A1F" w:rsidRDefault="00170A1F" w:rsidP="00170A1F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أحمد حسين نصيف</w:t>
            </w:r>
          </w:p>
          <w:p w:rsidR="00170A1F" w:rsidRPr="00170A1F" w:rsidRDefault="00170A1F" w:rsidP="00170A1F">
            <w:pPr>
              <w:bidi w:val="0"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 ياسر صاحب</w:t>
            </w:r>
          </w:p>
        </w:tc>
        <w:tc>
          <w:tcPr>
            <w:tcW w:w="2610" w:type="dxa"/>
          </w:tcPr>
          <w:p w:rsidR="00B6208B" w:rsidRPr="00B6208B" w:rsidRDefault="00B6208B" w:rsidP="00170A1F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="00170A1F">
              <w:rPr>
                <w:rFonts w:asciiTheme="majorBidi" w:hAnsiTheme="majorBidi" w:cstheme="majorBidi"/>
                <w:sz w:val="24"/>
                <w:szCs w:val="24"/>
                <w:rtl/>
              </w:rPr>
              <w:t>كرار عبد الاله عزيز</w:t>
            </w: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B6208B" w:rsidRPr="00B6208B" w:rsidRDefault="00B6208B" w:rsidP="0061229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طالبة الماجستير : فاتن علي حسين</w:t>
            </w:r>
          </w:p>
        </w:tc>
        <w:tc>
          <w:tcPr>
            <w:tcW w:w="1440" w:type="dxa"/>
          </w:tcPr>
          <w:p w:rsidR="00B6208B" w:rsidRPr="00B6208B" w:rsidRDefault="00B6208B" w:rsidP="00C37581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26/ 1/ 2019</w:t>
            </w:r>
          </w:p>
        </w:tc>
        <w:tc>
          <w:tcPr>
            <w:tcW w:w="3870" w:type="dxa"/>
          </w:tcPr>
          <w:p w:rsidR="00B6208B" w:rsidRPr="00B6208B" w:rsidRDefault="00B6208B" w:rsidP="00C37581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تأثير تخطيط  موارد المشروع في التكاليف على أساس الأنشطة </w:t>
            </w:r>
            <w:proofErr w:type="spellStart"/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الموجهه</w:t>
            </w:r>
            <w:proofErr w:type="spellEnd"/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بالوقت وانعكاسها على الأداء الاستراتيجي.</w:t>
            </w:r>
          </w:p>
        </w:tc>
        <w:tc>
          <w:tcPr>
            <w:tcW w:w="540" w:type="dxa"/>
          </w:tcPr>
          <w:p w:rsidR="00B6208B" w:rsidRPr="00B6208B" w:rsidRDefault="00B6208B" w:rsidP="00C3758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9</w:t>
            </w:r>
          </w:p>
        </w:tc>
      </w:tr>
      <w:tr w:rsidR="00B6208B" w:rsidRPr="00B6208B" w:rsidTr="00B6208B">
        <w:trPr>
          <w:jc w:val="center"/>
        </w:trPr>
        <w:tc>
          <w:tcPr>
            <w:tcW w:w="2610" w:type="dxa"/>
          </w:tcPr>
          <w:p w:rsidR="00170A1F" w:rsidRDefault="00170A1F" w:rsidP="00170A1F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حسين هادي حسين عنيزة</w:t>
            </w:r>
          </w:p>
          <w:p w:rsidR="00170A1F" w:rsidRDefault="00170A1F" w:rsidP="00170A1F">
            <w:pPr>
              <w:rPr>
                <w:b/>
                <w:bCs/>
                <w:sz w:val="20"/>
                <w:szCs w:val="20"/>
                <w:rtl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د. بشرى عبد الوهاب 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ا.م.د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عقيل حمزة حبيب</w:t>
            </w:r>
          </w:p>
          <w:p w:rsidR="00170A1F" w:rsidRDefault="00170A1F" w:rsidP="00170A1F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سندس ماجد رضا</w:t>
            </w:r>
          </w:p>
          <w:p w:rsidR="00170A1F" w:rsidRDefault="00170A1F" w:rsidP="00170A1F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عقيل حمزة حبيب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حاتم كريم كاظم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المعموري</w:t>
            </w:r>
            <w:proofErr w:type="spellEnd"/>
          </w:p>
          <w:p w:rsidR="00170A1F" w:rsidRDefault="00170A1F" w:rsidP="00170A1F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ا.م. قيصر علي عبيد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أ.م. حسنين فيصل 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ميثم مالك راضي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وسام نعمة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رجيب</w:t>
            </w:r>
            <w:proofErr w:type="spellEnd"/>
          </w:p>
          <w:p w:rsidR="00170A1F" w:rsidRDefault="00170A1F" w:rsidP="00170A1F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هدى علي عباس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ألخالدي</w:t>
            </w:r>
            <w:proofErr w:type="spellEnd"/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م.د.كرار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جاسم العيساوي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م.عدنان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 عباس حمادي الخفاجي</w:t>
            </w:r>
          </w:p>
          <w:p w:rsidR="00170A1F" w:rsidRDefault="00170A1F" w:rsidP="00170A1F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عبد العباس حسن كاظم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م.حسنين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راغب طلب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داود سلمان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أمير صاحب شاكر</w:t>
            </w:r>
          </w:p>
          <w:p w:rsidR="00170A1F" w:rsidRDefault="00170A1F" w:rsidP="00170A1F">
            <w:pPr>
              <w:bidi w:val="0"/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 سارة عصام حسن</w:t>
            </w:r>
          </w:p>
          <w:p w:rsidR="00170A1F" w:rsidRDefault="00170A1F" w:rsidP="00170A1F">
            <w:pPr>
              <w:bidi w:val="0"/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>. علي هلال ونيون</w:t>
            </w:r>
          </w:p>
          <w:p w:rsidR="00170A1F" w:rsidRDefault="00170A1F" w:rsidP="00170A1F">
            <w:pPr>
              <w:rPr>
                <w:b/>
                <w:bCs/>
                <w:sz w:val="20"/>
                <w:szCs w:val="20"/>
                <w:rtl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بشرى شاكر عبد الحسين 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م. حسنين كاظم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عوجة</w:t>
            </w:r>
            <w:proofErr w:type="spellEnd"/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احمد ماهر</w:t>
            </w:r>
          </w:p>
          <w:p w:rsidR="00170A1F" w:rsidRDefault="00170A1F" w:rsidP="00170A1F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أحمد حسين نصيف</w:t>
            </w:r>
          </w:p>
          <w:p w:rsidR="00B6208B" w:rsidRPr="00B6208B" w:rsidRDefault="00170A1F" w:rsidP="00170A1F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 ياسر صاحب</w:t>
            </w:r>
          </w:p>
        </w:tc>
        <w:tc>
          <w:tcPr>
            <w:tcW w:w="2610" w:type="dxa"/>
          </w:tcPr>
          <w:p w:rsidR="00B6208B" w:rsidRPr="00B6208B" w:rsidRDefault="00B6208B" w:rsidP="00170A1F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أ.م.</w:t>
            </w:r>
            <w:r w:rsidR="00170A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قيصر علي عبيد</w:t>
            </w:r>
          </w:p>
          <w:p w:rsidR="00B6208B" w:rsidRPr="00B6208B" w:rsidRDefault="00B6208B" w:rsidP="0061229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طالبة الماجستير : هند علي حسين </w:t>
            </w:r>
          </w:p>
          <w:p w:rsidR="00B6208B" w:rsidRPr="00B6208B" w:rsidRDefault="00B6208B" w:rsidP="00C37581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B6208B" w:rsidRPr="00B6208B" w:rsidRDefault="00B6208B" w:rsidP="00C37581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27/ 1/ 2019</w:t>
            </w:r>
          </w:p>
        </w:tc>
        <w:tc>
          <w:tcPr>
            <w:tcW w:w="3870" w:type="dxa"/>
          </w:tcPr>
          <w:p w:rsidR="00B6208B" w:rsidRPr="00B6208B" w:rsidRDefault="00B6208B" w:rsidP="00C37581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إطار مقترح لتعزيز نظام الرقابة الداخلية وأثره على أداء مراقب الحسابات.</w:t>
            </w:r>
          </w:p>
        </w:tc>
        <w:tc>
          <w:tcPr>
            <w:tcW w:w="540" w:type="dxa"/>
          </w:tcPr>
          <w:p w:rsidR="00B6208B" w:rsidRPr="00B6208B" w:rsidRDefault="00B6208B" w:rsidP="00C3758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10</w:t>
            </w:r>
          </w:p>
        </w:tc>
      </w:tr>
      <w:tr w:rsidR="00B6208B" w:rsidRPr="00B6208B" w:rsidTr="00B6208B">
        <w:trPr>
          <w:jc w:val="center"/>
        </w:trPr>
        <w:tc>
          <w:tcPr>
            <w:tcW w:w="2610" w:type="dxa"/>
          </w:tcPr>
          <w:p w:rsidR="00170A1F" w:rsidRDefault="00170A1F" w:rsidP="00170A1F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حسين هادي حسين عنيزة</w:t>
            </w:r>
          </w:p>
          <w:p w:rsidR="00170A1F" w:rsidRDefault="00170A1F" w:rsidP="00170A1F">
            <w:pPr>
              <w:rPr>
                <w:b/>
                <w:bCs/>
                <w:sz w:val="20"/>
                <w:szCs w:val="20"/>
                <w:rtl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د. بشرى عبد الوهاب 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ا.م.د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عقيل حمزة حبيب</w:t>
            </w:r>
          </w:p>
          <w:p w:rsidR="00170A1F" w:rsidRDefault="00170A1F" w:rsidP="00170A1F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سندس ماجد رضا</w:t>
            </w:r>
          </w:p>
          <w:p w:rsidR="00170A1F" w:rsidRDefault="00170A1F" w:rsidP="00170A1F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أ.</w:t>
            </w:r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عقيل حمزة حبيب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حاتم كريم كاظم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المعموري</w:t>
            </w:r>
            <w:proofErr w:type="spellEnd"/>
          </w:p>
          <w:p w:rsidR="00170A1F" w:rsidRDefault="00170A1F" w:rsidP="00170A1F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ا.م. قيصر علي عبيد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أ.م. حسنين فيصل 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ميثم مالك راضي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وسام نعمة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رجيب</w:t>
            </w:r>
            <w:proofErr w:type="spellEnd"/>
          </w:p>
          <w:p w:rsidR="00170A1F" w:rsidRDefault="00170A1F" w:rsidP="00170A1F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. هدى علي عباس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ألخالدي</w:t>
            </w:r>
            <w:proofErr w:type="spellEnd"/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م.د.كرار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جاسم العيساوي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lastRenderedPageBreak/>
              <w:t>م.عدنان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 xml:space="preserve"> عباس حمادي الخفاجي</w:t>
            </w:r>
          </w:p>
          <w:p w:rsidR="00170A1F" w:rsidRDefault="00170A1F" w:rsidP="00170A1F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عبد العباس حسن كاظم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م.حسنين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راغب طلب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داود سلمان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أمير صاحب شاكر</w:t>
            </w:r>
          </w:p>
          <w:p w:rsidR="00170A1F" w:rsidRDefault="00170A1F" w:rsidP="00170A1F">
            <w:pPr>
              <w:bidi w:val="0"/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 سارة عصام حسن</w:t>
            </w:r>
          </w:p>
          <w:p w:rsidR="00170A1F" w:rsidRDefault="00170A1F" w:rsidP="00170A1F">
            <w:pPr>
              <w:bidi w:val="0"/>
              <w:jc w:val="right"/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>. علي هلال ونيون</w:t>
            </w:r>
          </w:p>
          <w:p w:rsidR="00170A1F" w:rsidRDefault="00170A1F" w:rsidP="00170A1F">
            <w:pPr>
              <w:rPr>
                <w:b/>
                <w:bCs/>
                <w:sz w:val="20"/>
                <w:szCs w:val="20"/>
                <w:rtl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ا.م. بشرى شاكر عبد الحسين </w:t>
            </w:r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 xml:space="preserve">م. حسنين كاظم </w:t>
            </w: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عوجة</w:t>
            </w:r>
            <w:proofErr w:type="spellEnd"/>
          </w:p>
          <w:p w:rsidR="00170A1F" w:rsidRPr="00634545" w:rsidRDefault="00170A1F" w:rsidP="00170A1F">
            <w:pPr>
              <w:rPr>
                <w:b/>
                <w:bCs/>
                <w:sz w:val="20"/>
                <w:szCs w:val="20"/>
              </w:rPr>
            </w:pPr>
            <w:r w:rsidRPr="00634545">
              <w:rPr>
                <w:b/>
                <w:bCs/>
                <w:sz w:val="20"/>
                <w:szCs w:val="20"/>
                <w:rtl/>
              </w:rPr>
              <w:t>م. احمد ماهر</w:t>
            </w:r>
          </w:p>
          <w:p w:rsidR="00170A1F" w:rsidRDefault="00170A1F" w:rsidP="00170A1F">
            <w:pPr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634545">
              <w:rPr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634545">
              <w:rPr>
                <w:b/>
                <w:bCs/>
                <w:sz w:val="20"/>
                <w:szCs w:val="20"/>
                <w:rtl/>
              </w:rPr>
              <w:t>. أحمد حسين نصيف</w:t>
            </w:r>
          </w:p>
          <w:p w:rsidR="00B6208B" w:rsidRPr="00B6208B" w:rsidRDefault="00170A1F" w:rsidP="00170A1F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 ياسر صاحب</w:t>
            </w:r>
          </w:p>
        </w:tc>
        <w:tc>
          <w:tcPr>
            <w:tcW w:w="2610" w:type="dxa"/>
          </w:tcPr>
          <w:p w:rsidR="00B6208B" w:rsidRPr="00B6208B" w:rsidRDefault="00B6208B" w:rsidP="00170A1F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أ.م.</w:t>
            </w:r>
            <w:r w:rsidR="00170A1F">
              <w:rPr>
                <w:rFonts w:asciiTheme="majorBidi" w:hAnsiTheme="majorBidi" w:cstheme="majorBidi"/>
                <w:sz w:val="24"/>
                <w:szCs w:val="24"/>
                <w:rtl/>
              </w:rPr>
              <w:t>حاتم</w:t>
            </w:r>
            <w:proofErr w:type="spellEnd"/>
            <w:r w:rsidR="00170A1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كريم كاظم </w:t>
            </w:r>
          </w:p>
          <w:p w:rsidR="00B6208B" w:rsidRPr="00B6208B" w:rsidRDefault="00B6208B" w:rsidP="00612293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طالبة الماجستير : عذراء خضير جمعة </w:t>
            </w:r>
          </w:p>
        </w:tc>
        <w:tc>
          <w:tcPr>
            <w:tcW w:w="1440" w:type="dxa"/>
          </w:tcPr>
          <w:p w:rsidR="00B6208B" w:rsidRPr="00B6208B" w:rsidRDefault="00B6208B" w:rsidP="00C37581">
            <w:pPr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25/ 4/ 2019</w:t>
            </w:r>
          </w:p>
        </w:tc>
        <w:tc>
          <w:tcPr>
            <w:tcW w:w="3870" w:type="dxa"/>
          </w:tcPr>
          <w:p w:rsidR="00B6208B" w:rsidRPr="00B6208B" w:rsidRDefault="00B6208B" w:rsidP="00C37581">
            <w:pPr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إمكانية تطبيق الموازنة على اساس النشاط الموجه للوقت ( </w:t>
            </w:r>
            <w:r w:rsidRPr="00B6208B">
              <w:rPr>
                <w:rFonts w:asciiTheme="majorBidi" w:hAnsiTheme="majorBidi" w:cstheme="majorBidi"/>
                <w:sz w:val="24"/>
                <w:szCs w:val="24"/>
              </w:rPr>
              <w:t>TDABB</w:t>
            </w: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) في جامعة بابل</w:t>
            </w:r>
          </w:p>
        </w:tc>
        <w:tc>
          <w:tcPr>
            <w:tcW w:w="540" w:type="dxa"/>
          </w:tcPr>
          <w:p w:rsidR="00B6208B" w:rsidRPr="00B6208B" w:rsidRDefault="00B6208B" w:rsidP="00C3758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6208B">
              <w:rPr>
                <w:rFonts w:asciiTheme="majorBidi" w:hAnsiTheme="majorBidi" w:cstheme="majorBidi"/>
                <w:sz w:val="24"/>
                <w:szCs w:val="24"/>
                <w:rtl/>
              </w:rPr>
              <w:t>11</w:t>
            </w:r>
          </w:p>
        </w:tc>
      </w:tr>
    </w:tbl>
    <w:p w:rsidR="00BF507A" w:rsidRDefault="00BF507A" w:rsidP="00BF507A">
      <w:pPr>
        <w:bidi w:val="0"/>
        <w:jc w:val="both"/>
        <w:rPr>
          <w:b/>
          <w:bCs/>
          <w:sz w:val="28"/>
          <w:szCs w:val="28"/>
          <w:rtl/>
        </w:rPr>
      </w:pPr>
    </w:p>
    <w:p w:rsidR="00BF507A" w:rsidRDefault="00BF507A" w:rsidP="00BF507A">
      <w:pPr>
        <w:rPr>
          <w:b/>
          <w:bCs/>
          <w:sz w:val="28"/>
          <w:szCs w:val="28"/>
          <w:rtl/>
        </w:rPr>
      </w:pPr>
    </w:p>
    <w:p w:rsidR="00BF507A" w:rsidRDefault="00BF507A" w:rsidP="00BF507A">
      <w:pPr>
        <w:rPr>
          <w:b/>
          <w:bCs/>
          <w:sz w:val="28"/>
          <w:szCs w:val="28"/>
          <w:rtl/>
        </w:rPr>
      </w:pPr>
    </w:p>
    <w:p w:rsidR="00BF507A" w:rsidRDefault="00BF507A" w:rsidP="00BF507A">
      <w:pPr>
        <w:rPr>
          <w:b/>
          <w:bCs/>
          <w:sz w:val="28"/>
          <w:szCs w:val="28"/>
          <w:rtl/>
        </w:rPr>
      </w:pPr>
    </w:p>
    <w:p w:rsidR="007F7AAD" w:rsidRPr="00D859DD" w:rsidRDefault="007F7AAD" w:rsidP="001005CB">
      <w:pPr>
        <w:tabs>
          <w:tab w:val="left" w:pos="423"/>
        </w:tabs>
        <w:jc w:val="both"/>
        <w:rPr>
          <w:sz w:val="28"/>
          <w:szCs w:val="28"/>
          <w:rtl/>
        </w:rPr>
      </w:pPr>
    </w:p>
    <w:p w:rsidR="00395FC8" w:rsidRDefault="00395FC8"/>
    <w:sectPr w:rsidR="00395F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AD"/>
    <w:rsid w:val="001005CB"/>
    <w:rsid w:val="00104FAD"/>
    <w:rsid w:val="00170A1F"/>
    <w:rsid w:val="00224C22"/>
    <w:rsid w:val="00395FC8"/>
    <w:rsid w:val="005E175E"/>
    <w:rsid w:val="00612293"/>
    <w:rsid w:val="007F7AAD"/>
    <w:rsid w:val="008353BB"/>
    <w:rsid w:val="0086490F"/>
    <w:rsid w:val="00905CDB"/>
    <w:rsid w:val="00993673"/>
    <w:rsid w:val="00B6208B"/>
    <w:rsid w:val="00BD07B6"/>
    <w:rsid w:val="00BF507A"/>
    <w:rsid w:val="00DC16DA"/>
    <w:rsid w:val="00F2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2019-04-12T09:46:00Z</dcterms:created>
  <dcterms:modified xsi:type="dcterms:W3CDTF">2019-04-12T09:46:00Z</dcterms:modified>
</cp:coreProperties>
</file>